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482F" w14:textId="08F686F4" w:rsidR="00B936B2" w:rsidRDefault="00B936B2" w:rsidP="007929C9">
      <w:pPr>
        <w:pStyle w:val="Heading1"/>
        <w:spacing w:after="0"/>
        <w:rPr>
          <w:color w:val="000000" w:themeColor="text1"/>
        </w:rPr>
      </w:pPr>
      <w:r>
        <w:rPr>
          <w:noProof/>
          <w:lang w:eastAsia="en-US"/>
        </w:rPr>
        <w:drawing>
          <wp:inline distT="0" distB="0" distL="0" distR="0" wp14:anchorId="32DF4F6C" wp14:editId="077EB376">
            <wp:extent cx="5943600" cy="10967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41856"/>
                    <a:stretch>
                      <a:fillRect/>
                    </a:stretch>
                  </pic:blipFill>
                  <pic:spPr bwMode="auto">
                    <a:xfrm>
                      <a:off x="0" y="0"/>
                      <a:ext cx="5943600" cy="1096736"/>
                    </a:xfrm>
                    <a:prstGeom prst="rect">
                      <a:avLst/>
                    </a:prstGeom>
                    <a:noFill/>
                    <a:ln>
                      <a:noFill/>
                    </a:ln>
                  </pic:spPr>
                </pic:pic>
              </a:graphicData>
            </a:graphic>
          </wp:inline>
        </w:drawing>
      </w:r>
    </w:p>
    <w:p w14:paraId="4E732856" w14:textId="77777777" w:rsidR="00B936B2" w:rsidRDefault="00B936B2" w:rsidP="007929C9">
      <w:pPr>
        <w:pStyle w:val="Heading1"/>
        <w:spacing w:after="0"/>
        <w:rPr>
          <w:color w:val="000000" w:themeColor="text1"/>
        </w:rPr>
      </w:pPr>
    </w:p>
    <w:p w14:paraId="22B77196" w14:textId="40F0B9BE" w:rsidR="00B936B2" w:rsidRPr="00B936B2" w:rsidRDefault="00B936B2" w:rsidP="007929C9">
      <w:pPr>
        <w:pStyle w:val="Heading1"/>
        <w:spacing w:after="0"/>
        <w:rPr>
          <w:rFonts w:ascii="Times New Roman" w:hAnsi="Times New Roman" w:cs="Times New Roman"/>
          <w:b w:val="0"/>
          <w:color w:val="000000" w:themeColor="text1"/>
          <w:sz w:val="24"/>
          <w:szCs w:val="24"/>
        </w:rPr>
      </w:pPr>
      <w:r w:rsidRPr="00B936B2">
        <w:rPr>
          <w:rFonts w:ascii="Times New Roman" w:hAnsi="Times New Roman" w:cs="Times New Roman"/>
          <w:color w:val="000000" w:themeColor="text1"/>
          <w:sz w:val="24"/>
          <w:szCs w:val="24"/>
        </w:rPr>
        <w:t>Job Title:</w:t>
      </w:r>
      <w:r w:rsidRPr="00B936B2">
        <w:rPr>
          <w:rFonts w:ascii="Times New Roman" w:hAnsi="Times New Roman" w:cs="Times New Roman"/>
          <w:b w:val="0"/>
          <w:color w:val="000000" w:themeColor="text1"/>
          <w:sz w:val="24"/>
          <w:szCs w:val="24"/>
        </w:rPr>
        <w:t xml:space="preserve">  General Maintenance Worker </w:t>
      </w:r>
    </w:p>
    <w:p w14:paraId="6C34CEDC" w14:textId="4A63E2AB" w:rsidR="00B936B2" w:rsidRPr="00B936B2" w:rsidRDefault="00B936B2" w:rsidP="00B936B2">
      <w:pPr>
        <w:rPr>
          <w:rFonts w:ascii="Times New Roman" w:hAnsi="Times New Roman" w:cs="Times New Roman"/>
          <w:color w:val="auto"/>
          <w:sz w:val="24"/>
          <w:szCs w:val="24"/>
        </w:rPr>
      </w:pPr>
      <w:r w:rsidRPr="00B936B2">
        <w:rPr>
          <w:rFonts w:ascii="Times New Roman" w:hAnsi="Times New Roman" w:cs="Times New Roman"/>
          <w:b/>
          <w:color w:val="auto"/>
          <w:sz w:val="24"/>
          <w:szCs w:val="24"/>
        </w:rPr>
        <w:t>Department:</w:t>
      </w:r>
      <w:r w:rsidRPr="00B936B2">
        <w:rPr>
          <w:rFonts w:ascii="Times New Roman" w:hAnsi="Times New Roman" w:cs="Times New Roman"/>
          <w:color w:val="auto"/>
          <w:sz w:val="24"/>
          <w:szCs w:val="24"/>
        </w:rPr>
        <w:t xml:space="preserve">  Operations </w:t>
      </w:r>
    </w:p>
    <w:p w14:paraId="7BA3F2B8" w14:textId="77777777" w:rsidR="00B936B2" w:rsidRPr="00B936B2" w:rsidRDefault="00B936B2" w:rsidP="00B936B2">
      <w:pPr>
        <w:rPr>
          <w:rFonts w:ascii="Times New Roman" w:hAnsi="Times New Roman" w:cs="Times New Roman"/>
          <w:sz w:val="24"/>
          <w:szCs w:val="24"/>
        </w:rPr>
      </w:pPr>
    </w:p>
    <w:p w14:paraId="2B8AD551" w14:textId="77777777" w:rsidR="00B936B2" w:rsidRPr="00B936B2" w:rsidRDefault="00B936B2" w:rsidP="00B936B2">
      <w:pPr>
        <w:rPr>
          <w:rFonts w:ascii="Times New Roman" w:hAnsi="Times New Roman" w:cs="Times New Roman"/>
          <w:b/>
          <w:color w:val="auto"/>
          <w:sz w:val="24"/>
          <w:szCs w:val="24"/>
          <w:u w:val="single"/>
        </w:rPr>
      </w:pPr>
      <w:r w:rsidRPr="00B936B2">
        <w:rPr>
          <w:rFonts w:ascii="Times New Roman" w:hAnsi="Times New Roman" w:cs="Times New Roman"/>
          <w:b/>
          <w:color w:val="auto"/>
          <w:sz w:val="24"/>
          <w:szCs w:val="24"/>
          <w:u w:val="single"/>
        </w:rPr>
        <w:t>Organization:</w:t>
      </w:r>
    </w:p>
    <w:p w14:paraId="08264252" w14:textId="71F8F59C" w:rsidR="00B936B2" w:rsidRDefault="00B936B2" w:rsidP="00B936B2">
      <w:pPr>
        <w:rPr>
          <w:rFonts w:ascii="Times New Roman" w:hAnsi="Times New Roman" w:cs="Times New Roman"/>
          <w:color w:val="auto"/>
          <w:sz w:val="24"/>
          <w:szCs w:val="24"/>
        </w:rPr>
      </w:pPr>
      <w:r w:rsidRPr="00B936B2">
        <w:rPr>
          <w:rFonts w:ascii="Times New Roman" w:hAnsi="Times New Roman" w:cs="Times New Roman"/>
          <w:color w:val="auto"/>
          <w:sz w:val="24"/>
          <w:szCs w:val="24"/>
        </w:rPr>
        <w:t>High County Community Health (HCCH) is a federally funded Community and Migrant Health Center.  The mission of the HCCH team is to provide quality, patient centered, culturally appropriate, affordable and compassionate care that serves the whole person. Our Integrated Care services are available in Avery, Burke</w:t>
      </w:r>
      <w:r w:rsidR="00504312">
        <w:rPr>
          <w:rFonts w:ascii="Times New Roman" w:hAnsi="Times New Roman" w:cs="Times New Roman"/>
          <w:color w:val="auto"/>
          <w:sz w:val="24"/>
          <w:szCs w:val="24"/>
        </w:rPr>
        <w:t>, Surry</w:t>
      </w:r>
      <w:r w:rsidRPr="00B936B2">
        <w:rPr>
          <w:rFonts w:ascii="Times New Roman" w:hAnsi="Times New Roman" w:cs="Times New Roman"/>
          <w:color w:val="auto"/>
          <w:sz w:val="24"/>
          <w:szCs w:val="24"/>
        </w:rPr>
        <w:t xml:space="preserve"> and Watauga Counties and the surrounding rural communities.</w:t>
      </w:r>
      <w:bookmarkStart w:id="0" w:name="_GoBack"/>
      <w:bookmarkEnd w:id="0"/>
    </w:p>
    <w:p w14:paraId="0265A446" w14:textId="77777777" w:rsidR="00B936B2" w:rsidRPr="00B936B2" w:rsidRDefault="00B936B2" w:rsidP="00B936B2">
      <w:pPr>
        <w:rPr>
          <w:rFonts w:ascii="Times New Roman" w:hAnsi="Times New Roman" w:cs="Times New Roman"/>
          <w:color w:val="auto"/>
          <w:sz w:val="24"/>
          <w:szCs w:val="24"/>
        </w:rPr>
      </w:pPr>
    </w:p>
    <w:p w14:paraId="0BB07B0D" w14:textId="5ED8299B" w:rsidR="00B936B2" w:rsidRPr="00B936B2" w:rsidRDefault="00B936B2" w:rsidP="00B936B2">
      <w:pPr>
        <w:rPr>
          <w:rFonts w:ascii="Times New Roman" w:hAnsi="Times New Roman" w:cs="Times New Roman"/>
          <w:color w:val="000000"/>
          <w:sz w:val="24"/>
          <w:szCs w:val="24"/>
        </w:rPr>
      </w:pPr>
      <w:r w:rsidRPr="00B936B2">
        <w:rPr>
          <w:rFonts w:ascii="Times New Roman" w:hAnsi="Times New Roman" w:cs="Times New Roman"/>
          <w:b/>
          <w:color w:val="000000"/>
          <w:sz w:val="24"/>
          <w:szCs w:val="24"/>
        </w:rPr>
        <w:t xml:space="preserve">Immediate Supervisor Title: </w:t>
      </w:r>
      <w:r>
        <w:rPr>
          <w:rFonts w:ascii="Times New Roman" w:hAnsi="Times New Roman" w:cs="Times New Roman"/>
          <w:color w:val="000000"/>
          <w:sz w:val="24"/>
          <w:szCs w:val="24"/>
        </w:rPr>
        <w:t xml:space="preserve">COO </w:t>
      </w:r>
    </w:p>
    <w:p w14:paraId="13763F9E" w14:textId="2C6180B3" w:rsidR="007929C9" w:rsidRPr="00B936B2" w:rsidRDefault="00621B88" w:rsidP="007929C9">
      <w:pPr>
        <w:pStyle w:val="Heading1"/>
        <w:spacing w:after="0"/>
        <w:rPr>
          <w:rFonts w:ascii="Times New Roman" w:hAnsi="Times New Roman" w:cs="Times New Roman"/>
          <w:i/>
          <w:color w:val="000000" w:themeColor="text1"/>
          <w:sz w:val="24"/>
          <w:szCs w:val="24"/>
        </w:rPr>
      </w:pPr>
      <w:r w:rsidRPr="00B936B2">
        <w:rPr>
          <w:rFonts w:ascii="Times New Roman" w:hAnsi="Times New Roman" w:cs="Times New Roman"/>
          <w:color w:val="000000" w:themeColor="text1"/>
          <w:sz w:val="24"/>
          <w:szCs w:val="24"/>
        </w:rPr>
        <w:t>Job Summary:</w:t>
      </w:r>
    </w:p>
    <w:p w14:paraId="3A735688" w14:textId="3E7C9105" w:rsidR="007929C9" w:rsidRDefault="007929C9" w:rsidP="007929C9">
      <w:pPr>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The</w:t>
      </w:r>
      <w:r w:rsidR="00DF2B25" w:rsidRPr="00B936B2">
        <w:rPr>
          <w:rFonts w:ascii="Times New Roman" w:hAnsi="Times New Roman" w:cs="Times New Roman"/>
          <w:color w:val="000000" w:themeColor="text1"/>
          <w:sz w:val="24"/>
          <w:szCs w:val="24"/>
        </w:rPr>
        <w:t xml:space="preserve"> </w:t>
      </w:r>
      <w:r w:rsidR="00481FD0" w:rsidRPr="00B936B2">
        <w:rPr>
          <w:rFonts w:ascii="Times New Roman" w:hAnsi="Times New Roman" w:cs="Times New Roman"/>
          <w:color w:val="000000" w:themeColor="text1"/>
          <w:sz w:val="24"/>
          <w:szCs w:val="24"/>
        </w:rPr>
        <w:t>General Maintenance Worker</w:t>
      </w:r>
      <w:r w:rsidR="0024505D" w:rsidRPr="00B936B2">
        <w:rPr>
          <w:rFonts w:ascii="Times New Roman" w:hAnsi="Times New Roman" w:cs="Times New Roman"/>
          <w:color w:val="000000" w:themeColor="text1"/>
          <w:sz w:val="24"/>
          <w:szCs w:val="24"/>
        </w:rPr>
        <w:t xml:space="preserve"> </w:t>
      </w:r>
      <w:r w:rsidR="00995347" w:rsidRPr="00B936B2">
        <w:rPr>
          <w:rFonts w:ascii="Times New Roman" w:hAnsi="Times New Roman" w:cs="Times New Roman"/>
          <w:color w:val="000000" w:themeColor="text1"/>
          <w:sz w:val="24"/>
          <w:szCs w:val="24"/>
        </w:rPr>
        <w:t xml:space="preserve">will </w:t>
      </w:r>
      <w:r w:rsidR="0024505D" w:rsidRPr="00B936B2">
        <w:rPr>
          <w:rFonts w:ascii="Times New Roman" w:hAnsi="Times New Roman" w:cs="Times New Roman"/>
          <w:color w:val="000000" w:themeColor="text1"/>
          <w:sz w:val="24"/>
          <w:szCs w:val="24"/>
        </w:rPr>
        <w:t xml:space="preserve">perform general maintenance and repairs for </w:t>
      </w:r>
      <w:r w:rsidR="00EB1886" w:rsidRPr="00B936B2">
        <w:rPr>
          <w:rFonts w:ascii="Times New Roman" w:hAnsi="Times New Roman" w:cs="Times New Roman"/>
          <w:color w:val="000000" w:themeColor="text1"/>
          <w:sz w:val="24"/>
          <w:szCs w:val="24"/>
        </w:rPr>
        <w:t xml:space="preserve">assigned </w:t>
      </w:r>
      <w:r w:rsidR="0024505D" w:rsidRPr="00B936B2">
        <w:rPr>
          <w:rFonts w:ascii="Times New Roman" w:hAnsi="Times New Roman" w:cs="Times New Roman"/>
          <w:color w:val="000000" w:themeColor="text1"/>
          <w:sz w:val="24"/>
          <w:szCs w:val="24"/>
        </w:rPr>
        <w:t>equipment and facilities</w:t>
      </w:r>
      <w:r w:rsidR="00C9619C" w:rsidRPr="00B936B2">
        <w:rPr>
          <w:rFonts w:ascii="Times New Roman" w:hAnsi="Times New Roman" w:cs="Times New Roman"/>
          <w:color w:val="000000" w:themeColor="text1"/>
          <w:sz w:val="24"/>
          <w:szCs w:val="24"/>
        </w:rPr>
        <w:t xml:space="preserve"> </w:t>
      </w:r>
      <w:r w:rsidR="0024505D" w:rsidRPr="00B936B2">
        <w:rPr>
          <w:rFonts w:ascii="Times New Roman" w:hAnsi="Times New Roman" w:cs="Times New Roman"/>
          <w:color w:val="000000" w:themeColor="text1"/>
          <w:sz w:val="24"/>
          <w:szCs w:val="24"/>
        </w:rPr>
        <w:t>includ</w:t>
      </w:r>
      <w:r w:rsidR="00C9619C" w:rsidRPr="00B936B2">
        <w:rPr>
          <w:rFonts w:ascii="Times New Roman" w:hAnsi="Times New Roman" w:cs="Times New Roman"/>
          <w:color w:val="000000" w:themeColor="text1"/>
          <w:sz w:val="24"/>
          <w:szCs w:val="24"/>
        </w:rPr>
        <w:t>ing</w:t>
      </w:r>
      <w:r w:rsidR="0024505D" w:rsidRPr="00B936B2">
        <w:rPr>
          <w:rFonts w:ascii="Times New Roman" w:hAnsi="Times New Roman" w:cs="Times New Roman"/>
          <w:color w:val="000000" w:themeColor="text1"/>
          <w:sz w:val="24"/>
          <w:szCs w:val="24"/>
        </w:rPr>
        <w:t xml:space="preserve"> plumbing, electrical, basic carpentry, heating and cooling, and other building systems</w:t>
      </w:r>
      <w:r w:rsidRPr="00B936B2">
        <w:rPr>
          <w:rFonts w:ascii="Times New Roman" w:hAnsi="Times New Roman" w:cs="Times New Roman"/>
          <w:color w:val="000000" w:themeColor="text1"/>
          <w:sz w:val="24"/>
          <w:szCs w:val="24"/>
        </w:rPr>
        <w:t xml:space="preserve">.  </w:t>
      </w:r>
    </w:p>
    <w:p w14:paraId="003F13D3" w14:textId="77777777" w:rsidR="00B936B2" w:rsidRPr="00B936B2" w:rsidRDefault="00B936B2" w:rsidP="007929C9">
      <w:pPr>
        <w:rPr>
          <w:rFonts w:ascii="Times New Roman" w:hAnsi="Times New Roman" w:cs="Times New Roman"/>
          <w:color w:val="000000" w:themeColor="text1"/>
          <w:sz w:val="24"/>
          <w:szCs w:val="24"/>
        </w:rPr>
      </w:pPr>
    </w:p>
    <w:p w14:paraId="1A0E3687" w14:textId="2005D629" w:rsidR="007929C9" w:rsidRPr="00B936B2" w:rsidRDefault="007929C9" w:rsidP="007929C9">
      <w:pPr>
        <w:pStyle w:val="Heading1"/>
        <w:spacing w:before="0" w:after="0"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Supervisory Responsibilities:</w:t>
      </w:r>
    </w:p>
    <w:p w14:paraId="1AF59EC4" w14:textId="7D4D5085" w:rsidR="00C4232F" w:rsidRPr="00B936B2" w:rsidRDefault="0024505D" w:rsidP="00C4232F">
      <w:pPr>
        <w:pStyle w:val="ListParagraph"/>
        <w:numPr>
          <w:ilvl w:val="0"/>
          <w:numId w:val="6"/>
        </w:numPr>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None.</w:t>
      </w:r>
    </w:p>
    <w:p w14:paraId="17351332" w14:textId="00E3F269" w:rsidR="007929C9" w:rsidRPr="00B936B2" w:rsidRDefault="007929C9" w:rsidP="007929C9">
      <w:pPr>
        <w:pStyle w:val="Heading2"/>
        <w:spacing w:line="240" w:lineRule="auto"/>
        <w:rPr>
          <w:rFonts w:ascii="Times New Roman" w:hAnsi="Times New Roman" w:cs="Times New Roman"/>
          <w:i w:val="0"/>
          <w:color w:val="000000" w:themeColor="text1"/>
          <w:sz w:val="24"/>
          <w:szCs w:val="24"/>
        </w:rPr>
      </w:pPr>
      <w:r w:rsidRPr="00B936B2">
        <w:rPr>
          <w:rFonts w:ascii="Times New Roman" w:hAnsi="Times New Roman" w:cs="Times New Roman"/>
          <w:i w:val="0"/>
          <w:color w:val="000000" w:themeColor="text1"/>
          <w:sz w:val="24"/>
          <w:szCs w:val="24"/>
        </w:rPr>
        <w:t>Duties/Responsibilities:</w:t>
      </w:r>
    </w:p>
    <w:p w14:paraId="68584B60" w14:textId="5587A2DC" w:rsidR="00874226" w:rsidRPr="00B936B2" w:rsidRDefault="0024505D"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 xml:space="preserve">Inspects and </w:t>
      </w:r>
      <w:r w:rsidR="00C9619C" w:rsidRPr="00B936B2">
        <w:rPr>
          <w:rFonts w:ascii="Times New Roman" w:hAnsi="Times New Roman" w:cs="Times New Roman"/>
          <w:color w:val="000000" w:themeColor="text1"/>
          <w:sz w:val="24"/>
          <w:szCs w:val="24"/>
        </w:rPr>
        <w:t>identifies</w:t>
      </w:r>
      <w:r w:rsidRPr="00B936B2">
        <w:rPr>
          <w:rFonts w:ascii="Times New Roman" w:hAnsi="Times New Roman" w:cs="Times New Roman"/>
          <w:color w:val="000000" w:themeColor="text1"/>
          <w:sz w:val="24"/>
          <w:szCs w:val="24"/>
        </w:rPr>
        <w:t xml:space="preserve"> equipment or machines in need of repair.</w:t>
      </w:r>
    </w:p>
    <w:p w14:paraId="70D1F7D0" w14:textId="77777777" w:rsidR="00325CBA" w:rsidRPr="00B936B2" w:rsidRDefault="00325CBA" w:rsidP="00325CBA">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Troubleshoots issues to determine necessary repairs.</w:t>
      </w:r>
    </w:p>
    <w:p w14:paraId="7BB003C1" w14:textId="4BD45078" w:rsidR="00325CBA" w:rsidRPr="00B936B2" w:rsidRDefault="00325CBA"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Plans repair work using building’s blueprints or equipment manual as needed.</w:t>
      </w:r>
    </w:p>
    <w:p w14:paraId="2C09A28D" w14:textId="47BEBEF1" w:rsidR="00325CBA" w:rsidRPr="00B936B2" w:rsidRDefault="00D139C7"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Performs general repairs that do not require a specialized technician. Examples may include</w:t>
      </w:r>
      <w:r w:rsidR="00325CBA" w:rsidRPr="00B936B2">
        <w:rPr>
          <w:rFonts w:ascii="Times New Roman" w:hAnsi="Times New Roman" w:cs="Times New Roman"/>
          <w:color w:val="000000" w:themeColor="text1"/>
          <w:sz w:val="24"/>
          <w:szCs w:val="24"/>
        </w:rPr>
        <w:t xml:space="preserve"> repairing drywall, painting, and repairing doors and other building fixtures.</w:t>
      </w:r>
    </w:p>
    <w:p w14:paraId="7664F7A3" w14:textId="3BD904A3" w:rsidR="0024505D" w:rsidRPr="00B936B2" w:rsidRDefault="0024505D"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Performs routine maintenance on building systems.</w:t>
      </w:r>
    </w:p>
    <w:p w14:paraId="74A155AC" w14:textId="020EC6BE" w:rsidR="0024505D" w:rsidRPr="00B936B2" w:rsidRDefault="0024505D"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Cleans and assists with upkeep of the facilities.</w:t>
      </w:r>
    </w:p>
    <w:p w14:paraId="0BEB284A" w14:textId="1445FCA5" w:rsidR="0024505D" w:rsidRPr="00B936B2" w:rsidRDefault="0024505D"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Orders supplies and materials needed for repairs and maintenance.</w:t>
      </w:r>
    </w:p>
    <w:p w14:paraId="5BF9EF9A" w14:textId="43D7538D" w:rsidR="00363191" w:rsidRPr="00B936B2" w:rsidRDefault="00363191" w:rsidP="00A506FC">
      <w:pPr>
        <w:pStyle w:val="ListParagraph"/>
        <w:numPr>
          <w:ilvl w:val="0"/>
          <w:numId w:val="1"/>
        </w:numPr>
        <w:spacing w:line="240"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Performs other related duties as assigned.</w:t>
      </w:r>
    </w:p>
    <w:p w14:paraId="09622FFD" w14:textId="77777777" w:rsidR="007929C9" w:rsidRPr="00B936B2" w:rsidRDefault="007929C9" w:rsidP="007929C9">
      <w:pPr>
        <w:pStyle w:val="Heading2"/>
        <w:rPr>
          <w:rFonts w:ascii="Times New Roman" w:hAnsi="Times New Roman" w:cs="Times New Roman"/>
          <w:i w:val="0"/>
          <w:color w:val="000000" w:themeColor="text1"/>
          <w:sz w:val="24"/>
          <w:szCs w:val="24"/>
        </w:rPr>
      </w:pPr>
      <w:r w:rsidRPr="00B936B2">
        <w:rPr>
          <w:rFonts w:ascii="Times New Roman" w:hAnsi="Times New Roman" w:cs="Times New Roman"/>
          <w:i w:val="0"/>
          <w:color w:val="000000" w:themeColor="text1"/>
          <w:sz w:val="24"/>
          <w:szCs w:val="24"/>
        </w:rPr>
        <w:lastRenderedPageBreak/>
        <w:t xml:space="preserve">Required Skills/Abilities: </w:t>
      </w:r>
    </w:p>
    <w:p w14:paraId="159DED13" w14:textId="30ACFF6C" w:rsidR="00A85698" w:rsidRPr="00B936B2" w:rsidRDefault="00A85698" w:rsidP="00A85698">
      <w:pPr>
        <w:pStyle w:val="ListParagraph"/>
        <w:numPr>
          <w:ilvl w:val="0"/>
          <w:numId w:val="1"/>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Ability to follow instructions from supervisors or senior maintenance workers.</w:t>
      </w:r>
    </w:p>
    <w:p w14:paraId="08F5D65D" w14:textId="2B1FFBC3" w:rsidR="00A85698" w:rsidRPr="00B936B2" w:rsidRDefault="00DD580B" w:rsidP="00A85698">
      <w:pPr>
        <w:pStyle w:val="ListParagraph"/>
        <w:numPr>
          <w:ilvl w:val="0"/>
          <w:numId w:val="1"/>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K</w:t>
      </w:r>
      <w:r w:rsidR="00A85698" w:rsidRPr="00B936B2">
        <w:rPr>
          <w:rFonts w:ascii="Times New Roman" w:hAnsi="Times New Roman" w:cs="Times New Roman"/>
          <w:color w:val="000000" w:themeColor="text1"/>
          <w:sz w:val="24"/>
          <w:szCs w:val="24"/>
        </w:rPr>
        <w:t>nowledge of general carpentry and repair.</w:t>
      </w:r>
    </w:p>
    <w:p w14:paraId="1ABDD732" w14:textId="501FCE0E" w:rsidR="00A85698" w:rsidRPr="00B936B2" w:rsidRDefault="00A85698" w:rsidP="00A85698">
      <w:pPr>
        <w:pStyle w:val="ListParagraph"/>
        <w:numPr>
          <w:ilvl w:val="0"/>
          <w:numId w:val="1"/>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Ability to use hand tools and power tools.</w:t>
      </w:r>
    </w:p>
    <w:p w14:paraId="6F30D6EF" w14:textId="6F23F290" w:rsidR="005249CC" w:rsidRPr="00B936B2" w:rsidRDefault="005249CC" w:rsidP="00A85698">
      <w:pPr>
        <w:pStyle w:val="ListParagraph"/>
        <w:numPr>
          <w:ilvl w:val="0"/>
          <w:numId w:val="1"/>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Excellent organization</w:t>
      </w:r>
      <w:r w:rsidR="00C9619C" w:rsidRPr="00B936B2">
        <w:rPr>
          <w:rFonts w:ascii="Times New Roman" w:hAnsi="Times New Roman" w:cs="Times New Roman"/>
          <w:color w:val="000000" w:themeColor="text1"/>
          <w:sz w:val="24"/>
          <w:szCs w:val="24"/>
        </w:rPr>
        <w:t>al</w:t>
      </w:r>
      <w:r w:rsidRPr="00B936B2">
        <w:rPr>
          <w:rFonts w:ascii="Times New Roman" w:hAnsi="Times New Roman" w:cs="Times New Roman"/>
          <w:color w:val="000000" w:themeColor="text1"/>
          <w:sz w:val="24"/>
          <w:szCs w:val="24"/>
        </w:rPr>
        <w:t xml:space="preserve"> and time management skills.</w:t>
      </w:r>
    </w:p>
    <w:p w14:paraId="3246DBBD" w14:textId="77777777" w:rsidR="007929C9" w:rsidRPr="00B936B2" w:rsidRDefault="007929C9" w:rsidP="007929C9">
      <w:pPr>
        <w:pStyle w:val="Heading2"/>
        <w:rPr>
          <w:rFonts w:ascii="Times New Roman" w:hAnsi="Times New Roman" w:cs="Times New Roman"/>
          <w:i w:val="0"/>
          <w:color w:val="000000" w:themeColor="text1"/>
          <w:sz w:val="24"/>
          <w:szCs w:val="24"/>
        </w:rPr>
      </w:pPr>
      <w:r w:rsidRPr="00B936B2">
        <w:rPr>
          <w:rFonts w:ascii="Times New Roman" w:hAnsi="Times New Roman" w:cs="Times New Roman"/>
          <w:i w:val="0"/>
          <w:color w:val="000000" w:themeColor="text1"/>
          <w:sz w:val="24"/>
          <w:szCs w:val="24"/>
        </w:rPr>
        <w:t>Education and Experience:</w:t>
      </w:r>
    </w:p>
    <w:p w14:paraId="3891F8A2" w14:textId="2AEADE5D" w:rsidR="00A506FC" w:rsidRPr="00B936B2" w:rsidRDefault="00363191" w:rsidP="007929C9">
      <w:pPr>
        <w:pStyle w:val="ListParagraph"/>
        <w:numPr>
          <w:ilvl w:val="0"/>
          <w:numId w:val="2"/>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 xml:space="preserve">High </w:t>
      </w:r>
      <w:r w:rsidR="00995347" w:rsidRPr="00B936B2">
        <w:rPr>
          <w:rFonts w:ascii="Times New Roman" w:hAnsi="Times New Roman" w:cs="Times New Roman"/>
          <w:color w:val="000000" w:themeColor="text1"/>
          <w:sz w:val="24"/>
          <w:szCs w:val="24"/>
        </w:rPr>
        <w:t>s</w:t>
      </w:r>
      <w:r w:rsidRPr="00B936B2">
        <w:rPr>
          <w:rFonts w:ascii="Times New Roman" w:hAnsi="Times New Roman" w:cs="Times New Roman"/>
          <w:color w:val="000000" w:themeColor="text1"/>
          <w:sz w:val="24"/>
          <w:szCs w:val="24"/>
        </w:rPr>
        <w:t xml:space="preserve">chool </w:t>
      </w:r>
      <w:r w:rsidR="00995347" w:rsidRPr="00B936B2">
        <w:rPr>
          <w:rFonts w:ascii="Times New Roman" w:hAnsi="Times New Roman" w:cs="Times New Roman"/>
          <w:color w:val="000000" w:themeColor="text1"/>
          <w:sz w:val="24"/>
          <w:szCs w:val="24"/>
        </w:rPr>
        <w:t>d</w:t>
      </w:r>
      <w:r w:rsidRPr="00B936B2">
        <w:rPr>
          <w:rFonts w:ascii="Times New Roman" w:hAnsi="Times New Roman" w:cs="Times New Roman"/>
          <w:color w:val="000000" w:themeColor="text1"/>
          <w:sz w:val="24"/>
          <w:szCs w:val="24"/>
        </w:rPr>
        <w:t>iploma or equivalent required</w:t>
      </w:r>
      <w:r w:rsidR="00295F59" w:rsidRPr="00B936B2">
        <w:rPr>
          <w:rFonts w:ascii="Times New Roman" w:hAnsi="Times New Roman" w:cs="Times New Roman"/>
          <w:color w:val="000000" w:themeColor="text1"/>
          <w:sz w:val="24"/>
          <w:szCs w:val="24"/>
        </w:rPr>
        <w:t>.</w:t>
      </w:r>
    </w:p>
    <w:p w14:paraId="4FFBC881" w14:textId="77777777" w:rsidR="00C9619C" w:rsidRPr="00B936B2" w:rsidRDefault="00363191" w:rsidP="007929C9">
      <w:pPr>
        <w:pStyle w:val="ListParagraph"/>
        <w:numPr>
          <w:ilvl w:val="0"/>
          <w:numId w:val="2"/>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R</w:t>
      </w:r>
      <w:r w:rsidR="00295F59" w:rsidRPr="00B936B2">
        <w:rPr>
          <w:rFonts w:ascii="Times New Roman" w:hAnsi="Times New Roman" w:cs="Times New Roman"/>
          <w:color w:val="000000" w:themeColor="text1"/>
          <w:sz w:val="24"/>
          <w:szCs w:val="24"/>
        </w:rPr>
        <w:t>elated experience</w:t>
      </w:r>
      <w:r w:rsidR="00C9619C" w:rsidRPr="00B936B2">
        <w:rPr>
          <w:rFonts w:ascii="Times New Roman" w:hAnsi="Times New Roman" w:cs="Times New Roman"/>
          <w:color w:val="000000" w:themeColor="text1"/>
          <w:sz w:val="24"/>
          <w:szCs w:val="24"/>
        </w:rPr>
        <w:t xml:space="preserve"> preferred.</w:t>
      </w:r>
    </w:p>
    <w:p w14:paraId="6D07A3D5" w14:textId="77777777" w:rsidR="007929C9" w:rsidRPr="00B936B2" w:rsidRDefault="007929C9" w:rsidP="007929C9">
      <w:pPr>
        <w:pStyle w:val="Heading2"/>
        <w:rPr>
          <w:rFonts w:ascii="Times New Roman" w:hAnsi="Times New Roman" w:cs="Times New Roman"/>
          <w:i w:val="0"/>
          <w:color w:val="000000" w:themeColor="text1"/>
          <w:sz w:val="24"/>
          <w:szCs w:val="24"/>
        </w:rPr>
      </w:pPr>
      <w:r w:rsidRPr="00B936B2">
        <w:rPr>
          <w:rFonts w:ascii="Times New Roman" w:hAnsi="Times New Roman" w:cs="Times New Roman"/>
          <w:i w:val="0"/>
          <w:color w:val="000000" w:themeColor="text1"/>
          <w:sz w:val="24"/>
          <w:szCs w:val="24"/>
        </w:rPr>
        <w:t xml:space="preserve">Physical Requirements: </w:t>
      </w:r>
    </w:p>
    <w:p w14:paraId="6080B0A8" w14:textId="689EE638" w:rsidR="00CA5888" w:rsidRPr="00B936B2" w:rsidRDefault="00CA5888" w:rsidP="00CA5888">
      <w:pPr>
        <w:pStyle w:val="ListParagraph"/>
        <w:numPr>
          <w:ilvl w:val="0"/>
          <w:numId w:val="3"/>
        </w:numPr>
        <w:spacing w:after="160" w:line="256"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Prolonged periods s</w:t>
      </w:r>
      <w:r w:rsidR="00A85698" w:rsidRPr="00B936B2">
        <w:rPr>
          <w:rFonts w:ascii="Times New Roman" w:hAnsi="Times New Roman" w:cs="Times New Roman"/>
          <w:color w:val="000000" w:themeColor="text1"/>
          <w:sz w:val="24"/>
          <w:szCs w:val="24"/>
        </w:rPr>
        <w:t>tanding and walking</w:t>
      </w:r>
      <w:r w:rsidRPr="00B936B2">
        <w:rPr>
          <w:rFonts w:ascii="Times New Roman" w:hAnsi="Times New Roman" w:cs="Times New Roman"/>
          <w:color w:val="000000" w:themeColor="text1"/>
          <w:sz w:val="24"/>
          <w:szCs w:val="24"/>
        </w:rPr>
        <w:t>.</w:t>
      </w:r>
    </w:p>
    <w:p w14:paraId="7B76CC3D" w14:textId="7EA18BB8" w:rsidR="00A85698" w:rsidRPr="00B936B2" w:rsidRDefault="00A85698" w:rsidP="00CA5888">
      <w:pPr>
        <w:pStyle w:val="ListParagraph"/>
        <w:numPr>
          <w:ilvl w:val="0"/>
          <w:numId w:val="3"/>
        </w:numPr>
        <w:spacing w:after="160" w:line="256"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Must be physically able to climb ladders, bend, or crawl into awkward spaces.</w:t>
      </w:r>
    </w:p>
    <w:p w14:paraId="59252102" w14:textId="2EE43F2A" w:rsidR="007929C9" w:rsidRPr="00B936B2" w:rsidRDefault="00CA5888" w:rsidP="00CA5888">
      <w:pPr>
        <w:pStyle w:val="ListParagraph"/>
        <w:numPr>
          <w:ilvl w:val="0"/>
          <w:numId w:val="3"/>
        </w:numPr>
        <w:spacing w:after="160" w:line="259" w:lineRule="auto"/>
        <w:rPr>
          <w:rFonts w:ascii="Times New Roman" w:hAnsi="Times New Roman" w:cs="Times New Roman"/>
          <w:color w:val="000000" w:themeColor="text1"/>
          <w:sz w:val="24"/>
          <w:szCs w:val="24"/>
        </w:rPr>
      </w:pPr>
      <w:r w:rsidRPr="00B936B2">
        <w:rPr>
          <w:rFonts w:ascii="Times New Roman" w:hAnsi="Times New Roman" w:cs="Times New Roman"/>
          <w:color w:val="000000" w:themeColor="text1"/>
          <w:sz w:val="24"/>
          <w:szCs w:val="24"/>
        </w:rPr>
        <w:t xml:space="preserve">Must be able </w:t>
      </w:r>
      <w:r w:rsidR="00C9619C" w:rsidRPr="00B936B2">
        <w:rPr>
          <w:rFonts w:ascii="Times New Roman" w:hAnsi="Times New Roman" w:cs="Times New Roman"/>
          <w:color w:val="000000" w:themeColor="text1"/>
          <w:sz w:val="24"/>
          <w:szCs w:val="24"/>
        </w:rPr>
        <w:t xml:space="preserve">to lift up to </w:t>
      </w:r>
      <w:r w:rsidR="00A85698" w:rsidRPr="00B936B2">
        <w:rPr>
          <w:rFonts w:ascii="Times New Roman" w:hAnsi="Times New Roman" w:cs="Times New Roman"/>
          <w:color w:val="000000" w:themeColor="text1"/>
          <w:sz w:val="24"/>
          <w:szCs w:val="24"/>
        </w:rPr>
        <w:t>50</w:t>
      </w:r>
      <w:r w:rsidRPr="00B936B2">
        <w:rPr>
          <w:rFonts w:ascii="Times New Roman" w:hAnsi="Times New Roman" w:cs="Times New Roman"/>
          <w:color w:val="000000" w:themeColor="text1"/>
          <w:sz w:val="24"/>
          <w:szCs w:val="24"/>
        </w:rPr>
        <w:t xml:space="preserve"> pounds at a time.</w:t>
      </w:r>
    </w:p>
    <w:p w14:paraId="7BAB73B2" w14:textId="19741473" w:rsidR="00094C6F" w:rsidRPr="00B936B2" w:rsidRDefault="00094C6F" w:rsidP="00CF72AC">
      <w:pPr>
        <w:pStyle w:val="ListParagraph"/>
        <w:spacing w:after="160" w:line="259" w:lineRule="auto"/>
        <w:ind w:left="720" w:firstLine="0"/>
        <w:rPr>
          <w:rFonts w:ascii="Times New Roman" w:hAnsi="Times New Roman" w:cs="Times New Roman"/>
          <w:color w:val="000000" w:themeColor="text1"/>
          <w:sz w:val="24"/>
          <w:szCs w:val="24"/>
        </w:rPr>
      </w:pPr>
    </w:p>
    <w:p w14:paraId="3A7796E2" w14:textId="77777777" w:rsidR="00B936B2" w:rsidRPr="00B936B2" w:rsidRDefault="00B936B2" w:rsidP="00B936B2">
      <w:pPr>
        <w:rPr>
          <w:rFonts w:ascii="Times New Roman" w:hAnsi="Times New Roman" w:cs="Times New Roman"/>
          <w:color w:val="auto"/>
          <w:sz w:val="24"/>
          <w:szCs w:val="24"/>
        </w:rPr>
      </w:pPr>
      <w:r w:rsidRPr="00B936B2">
        <w:rPr>
          <w:rFonts w:ascii="Times New Roman" w:hAnsi="Times New Roman" w:cs="Times New Roman"/>
          <w:b/>
          <w:color w:val="auto"/>
          <w:sz w:val="24"/>
          <w:szCs w:val="24"/>
        </w:rPr>
        <w:t xml:space="preserve">Training Requirements: </w:t>
      </w:r>
    </w:p>
    <w:p w14:paraId="18E4380B"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Patient Centered Medical Home Orientation</w:t>
      </w:r>
    </w:p>
    <w:p w14:paraId="0646AC9B"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CPR certification</w:t>
      </w:r>
    </w:p>
    <w:p w14:paraId="60586909"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HIPPA Compliance</w:t>
      </w:r>
    </w:p>
    <w:p w14:paraId="3AC256FC"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OSHA</w:t>
      </w:r>
    </w:p>
    <w:p w14:paraId="4C8FDDC8"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Overview of Motivational Interviewing and SBIRT model</w:t>
      </w:r>
    </w:p>
    <w:p w14:paraId="463C3280"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New Employee Orientation</w:t>
      </w:r>
    </w:p>
    <w:p w14:paraId="0E6A211C"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Annual training reviews</w:t>
      </w:r>
    </w:p>
    <w:p w14:paraId="1884E306"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Trauma Informed Care</w:t>
      </w:r>
    </w:p>
    <w:p w14:paraId="3D062B55"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Cultural Sensitivity</w:t>
      </w:r>
    </w:p>
    <w:p w14:paraId="30B920AA"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Core Competencies</w:t>
      </w:r>
    </w:p>
    <w:p w14:paraId="4926E9DB"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Customer Service Excellence</w:t>
      </w:r>
    </w:p>
    <w:p w14:paraId="74E65710" w14:textId="77777777" w:rsidR="00B936B2" w:rsidRPr="00B936B2" w:rsidRDefault="00B936B2" w:rsidP="00B936B2">
      <w:pPr>
        <w:rPr>
          <w:rFonts w:ascii="Times New Roman" w:eastAsia="Calibri" w:hAnsi="Times New Roman" w:cs="Times New Roman"/>
          <w:color w:val="auto"/>
          <w:sz w:val="24"/>
          <w:szCs w:val="24"/>
        </w:rPr>
      </w:pPr>
      <w:r w:rsidRPr="00B936B2">
        <w:rPr>
          <w:rFonts w:ascii="Times New Roman" w:eastAsia="Calibri" w:hAnsi="Times New Roman" w:cs="Times New Roman"/>
          <w:color w:val="auto"/>
          <w:sz w:val="24"/>
          <w:szCs w:val="24"/>
        </w:rPr>
        <w:t>Quality Improvement</w:t>
      </w:r>
    </w:p>
    <w:p w14:paraId="43A6FF37" w14:textId="77777777" w:rsidR="00B936B2" w:rsidRPr="00B936B2" w:rsidRDefault="00B936B2" w:rsidP="00B936B2">
      <w:pPr>
        <w:rPr>
          <w:rFonts w:ascii="Times New Roman" w:hAnsi="Times New Roman" w:cs="Times New Roman"/>
          <w:color w:val="auto"/>
          <w:sz w:val="24"/>
          <w:szCs w:val="24"/>
        </w:rPr>
      </w:pPr>
      <w:r w:rsidRPr="00B936B2">
        <w:rPr>
          <w:rFonts w:ascii="Times New Roman" w:eastAsia="Calibri" w:hAnsi="Times New Roman" w:cs="Times New Roman"/>
          <w:color w:val="auto"/>
          <w:sz w:val="24"/>
          <w:szCs w:val="24"/>
        </w:rPr>
        <w:t>Other trainings as needed to meet the needs of the organization</w:t>
      </w:r>
    </w:p>
    <w:p w14:paraId="7899CB4D" w14:textId="77777777" w:rsidR="00B936B2" w:rsidRPr="00B936B2" w:rsidRDefault="00B936B2" w:rsidP="00B936B2">
      <w:pPr>
        <w:rPr>
          <w:rFonts w:ascii="Times New Roman" w:hAnsi="Times New Roman" w:cs="Times New Roman"/>
          <w:color w:val="auto"/>
          <w:sz w:val="24"/>
          <w:szCs w:val="24"/>
        </w:rPr>
      </w:pPr>
    </w:p>
    <w:p w14:paraId="3F193F82" w14:textId="77777777" w:rsidR="00B936B2" w:rsidRPr="00B936B2" w:rsidRDefault="00B936B2" w:rsidP="00B936B2">
      <w:pPr>
        <w:spacing w:before="100" w:beforeAutospacing="1" w:after="100" w:afterAutospacing="1" w:line="270" w:lineRule="atLeast"/>
        <w:rPr>
          <w:rFonts w:ascii="Times New Roman" w:hAnsi="Times New Roman" w:cs="Times New Roman"/>
          <w:color w:val="auto"/>
          <w:sz w:val="24"/>
          <w:szCs w:val="24"/>
        </w:rPr>
      </w:pPr>
      <w:r w:rsidRPr="00B936B2">
        <w:rPr>
          <w:rFonts w:ascii="Times New Roman" w:hAnsi="Times New Roman" w:cs="Times New Roman"/>
          <w:color w:val="auto"/>
          <w:sz w:val="24"/>
          <w:szCs w:val="24"/>
        </w:rPr>
        <w:t xml:space="preserve">*HCCH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w:t>
      </w:r>
      <w:r w:rsidRPr="00B936B2">
        <w:rPr>
          <w:rFonts w:ascii="Times New Roman" w:hAnsi="Times New Roman" w:cs="Times New Roman"/>
          <w:color w:val="auto"/>
          <w:sz w:val="24"/>
          <w:szCs w:val="24"/>
        </w:rPr>
        <w:lastRenderedPageBreak/>
        <w:t xml:space="preserve">hiring, placement, promotion, termination, layoff, recall, </w:t>
      </w:r>
      <w:proofErr w:type="gramStart"/>
      <w:r w:rsidRPr="00B936B2">
        <w:rPr>
          <w:rFonts w:ascii="Times New Roman" w:hAnsi="Times New Roman" w:cs="Times New Roman"/>
          <w:color w:val="auto"/>
          <w:sz w:val="24"/>
          <w:szCs w:val="24"/>
        </w:rPr>
        <w:t>transfer</w:t>
      </w:r>
      <w:proofErr w:type="gramEnd"/>
      <w:r w:rsidRPr="00B936B2">
        <w:rPr>
          <w:rFonts w:ascii="Times New Roman" w:hAnsi="Times New Roman" w:cs="Times New Roman"/>
          <w:color w:val="auto"/>
          <w:sz w:val="24"/>
          <w:szCs w:val="24"/>
        </w:rPr>
        <w:t>, leaves of absence, compensation and training.</w:t>
      </w:r>
    </w:p>
    <w:p w14:paraId="46A645DA" w14:textId="77777777" w:rsidR="00B936B2" w:rsidRPr="00B936B2" w:rsidRDefault="00B936B2" w:rsidP="00B936B2">
      <w:pPr>
        <w:rPr>
          <w:rFonts w:ascii="Times New Roman" w:hAnsi="Times New Roman" w:cs="Times New Roman"/>
          <w:color w:val="auto"/>
          <w:sz w:val="24"/>
          <w:szCs w:val="24"/>
        </w:rPr>
      </w:pPr>
      <w:r w:rsidRPr="00B936B2">
        <w:rPr>
          <w:rFonts w:ascii="Times New Roman" w:hAnsi="Times New Roman" w:cs="Times New Roman"/>
          <w:color w:val="auto"/>
          <w:sz w:val="24"/>
          <w:szCs w:val="24"/>
        </w:rPr>
        <w:t>HCCH conducts background checks on all final candidates. Employment is contingent upon a clear background check or approval of the CEO.</w:t>
      </w:r>
    </w:p>
    <w:p w14:paraId="73D29E0C" w14:textId="77777777" w:rsidR="00B936B2" w:rsidRPr="00B936B2" w:rsidRDefault="00B936B2" w:rsidP="00B936B2">
      <w:pPr>
        <w:rPr>
          <w:rFonts w:ascii="Times New Roman" w:hAnsi="Times New Roman" w:cs="Times New Roman"/>
          <w:b/>
          <w:bCs/>
          <w:color w:val="auto"/>
          <w:sz w:val="24"/>
          <w:szCs w:val="24"/>
        </w:rPr>
      </w:pPr>
    </w:p>
    <w:p w14:paraId="72063B1A" w14:textId="77777777" w:rsidR="00B936B2" w:rsidRPr="00B936B2" w:rsidRDefault="00B936B2" w:rsidP="00B936B2">
      <w:pPr>
        <w:rPr>
          <w:rFonts w:ascii="Times New Roman" w:hAnsi="Times New Roman" w:cs="Times New Roman"/>
          <w:b/>
          <w:bCs/>
          <w:color w:val="auto"/>
          <w:sz w:val="24"/>
          <w:szCs w:val="24"/>
        </w:rPr>
      </w:pPr>
      <w:r w:rsidRPr="00B936B2">
        <w:rPr>
          <w:rFonts w:ascii="Times New Roman" w:hAnsi="Times New Roman" w:cs="Times New Roman"/>
          <w:b/>
          <w:bCs/>
          <w:color w:val="auto"/>
          <w:sz w:val="24"/>
          <w:szCs w:val="24"/>
        </w:rPr>
        <w:t>I have read and understand this job description and certify that I can perform all the essential functions of this job.  I have received a copy of the job description.</w:t>
      </w:r>
    </w:p>
    <w:p w14:paraId="74164150" w14:textId="77777777" w:rsidR="00B936B2" w:rsidRPr="00B936B2" w:rsidRDefault="00B936B2" w:rsidP="00B936B2">
      <w:pPr>
        <w:rPr>
          <w:rFonts w:ascii="Times New Roman" w:hAnsi="Times New Roman" w:cs="Times New Roman"/>
          <w:color w:val="auto"/>
          <w:sz w:val="24"/>
          <w:szCs w:val="24"/>
          <w:lang w:bidi="x-none"/>
        </w:rPr>
      </w:pPr>
    </w:p>
    <w:p w14:paraId="14D4976C" w14:textId="77777777" w:rsidR="00B936B2" w:rsidRPr="00B936B2" w:rsidRDefault="00B936B2" w:rsidP="00B936B2">
      <w:pPr>
        <w:rPr>
          <w:rFonts w:ascii="Times New Roman" w:hAnsi="Times New Roman" w:cs="Times New Roman"/>
          <w:color w:val="auto"/>
          <w:sz w:val="24"/>
          <w:szCs w:val="24"/>
        </w:rPr>
      </w:pPr>
      <w:r w:rsidRPr="00B936B2">
        <w:rPr>
          <w:rFonts w:ascii="Times New Roman" w:hAnsi="Times New Roman" w:cs="Times New Roman"/>
          <w:color w:val="auto"/>
          <w:sz w:val="24"/>
          <w:szCs w:val="24"/>
        </w:rPr>
        <w:t>________________________________</w:t>
      </w:r>
      <w:r w:rsidRPr="00B936B2">
        <w:rPr>
          <w:rFonts w:ascii="Times New Roman" w:hAnsi="Times New Roman" w:cs="Times New Roman"/>
          <w:color w:val="auto"/>
          <w:sz w:val="24"/>
          <w:szCs w:val="24"/>
        </w:rPr>
        <w:tab/>
        <w:t>____________________________</w:t>
      </w:r>
    </w:p>
    <w:p w14:paraId="3AC1B95D" w14:textId="77777777" w:rsidR="00B936B2" w:rsidRPr="00B936B2" w:rsidRDefault="00B936B2" w:rsidP="00B936B2">
      <w:pPr>
        <w:rPr>
          <w:rFonts w:ascii="Times New Roman" w:hAnsi="Times New Roman" w:cs="Times New Roman"/>
          <w:color w:val="auto"/>
          <w:sz w:val="24"/>
          <w:szCs w:val="24"/>
        </w:rPr>
      </w:pPr>
      <w:r w:rsidRPr="00B936B2">
        <w:rPr>
          <w:rFonts w:ascii="Times New Roman" w:hAnsi="Times New Roman" w:cs="Times New Roman"/>
          <w:color w:val="auto"/>
          <w:sz w:val="24"/>
          <w:szCs w:val="24"/>
        </w:rPr>
        <w:t>Employee Signature</w:t>
      </w:r>
      <w:r w:rsidRPr="00B936B2">
        <w:rPr>
          <w:rFonts w:ascii="Times New Roman" w:hAnsi="Times New Roman" w:cs="Times New Roman"/>
          <w:color w:val="auto"/>
          <w:sz w:val="24"/>
          <w:szCs w:val="24"/>
        </w:rPr>
        <w:tab/>
      </w:r>
      <w:r w:rsidRPr="00B936B2">
        <w:rPr>
          <w:rFonts w:ascii="Times New Roman" w:hAnsi="Times New Roman" w:cs="Times New Roman"/>
          <w:color w:val="auto"/>
          <w:sz w:val="24"/>
          <w:szCs w:val="24"/>
        </w:rPr>
        <w:tab/>
      </w:r>
      <w:r w:rsidRPr="00B936B2">
        <w:rPr>
          <w:rFonts w:ascii="Times New Roman" w:hAnsi="Times New Roman" w:cs="Times New Roman"/>
          <w:color w:val="auto"/>
          <w:sz w:val="24"/>
          <w:szCs w:val="24"/>
        </w:rPr>
        <w:tab/>
      </w:r>
      <w:r w:rsidRPr="00B936B2">
        <w:rPr>
          <w:rFonts w:ascii="Times New Roman" w:hAnsi="Times New Roman" w:cs="Times New Roman"/>
          <w:color w:val="auto"/>
          <w:sz w:val="24"/>
          <w:szCs w:val="24"/>
        </w:rPr>
        <w:tab/>
        <w:t>Date</w:t>
      </w:r>
    </w:p>
    <w:p w14:paraId="34F1084A" w14:textId="77777777" w:rsidR="00B936B2" w:rsidRPr="00B936B2" w:rsidRDefault="00B936B2" w:rsidP="00B936B2">
      <w:pPr>
        <w:rPr>
          <w:rFonts w:ascii="Times New Roman" w:hAnsi="Times New Roman" w:cs="Times New Roman"/>
          <w:color w:val="auto"/>
          <w:sz w:val="24"/>
          <w:szCs w:val="24"/>
        </w:rPr>
      </w:pPr>
    </w:p>
    <w:p w14:paraId="1DD7E11E" w14:textId="77777777" w:rsidR="00B936B2" w:rsidRPr="00B936B2" w:rsidRDefault="00B936B2" w:rsidP="00B936B2">
      <w:pPr>
        <w:rPr>
          <w:rFonts w:ascii="Times New Roman" w:hAnsi="Times New Roman" w:cs="Times New Roman"/>
          <w:b/>
          <w:bCs/>
          <w:color w:val="auto"/>
          <w:sz w:val="24"/>
          <w:szCs w:val="24"/>
        </w:rPr>
      </w:pPr>
      <w:r w:rsidRPr="00B936B2">
        <w:rPr>
          <w:rFonts w:ascii="Times New Roman" w:hAnsi="Times New Roman" w:cs="Times New Roman"/>
          <w:b/>
          <w:bCs/>
          <w:color w:val="auto"/>
          <w:sz w:val="24"/>
          <w:szCs w:val="24"/>
        </w:rPr>
        <w:t>________________________________</w:t>
      </w:r>
      <w:r w:rsidRPr="00B936B2">
        <w:rPr>
          <w:rFonts w:ascii="Times New Roman" w:hAnsi="Times New Roman" w:cs="Times New Roman"/>
          <w:b/>
          <w:bCs/>
          <w:color w:val="auto"/>
          <w:sz w:val="24"/>
          <w:szCs w:val="24"/>
        </w:rPr>
        <w:tab/>
        <w:t>____________________________</w:t>
      </w:r>
    </w:p>
    <w:p w14:paraId="7DE3F464" w14:textId="77777777" w:rsidR="00B936B2" w:rsidRPr="00B936B2" w:rsidRDefault="00B936B2" w:rsidP="00B936B2">
      <w:pPr>
        <w:rPr>
          <w:rFonts w:ascii="Times New Roman" w:hAnsi="Times New Roman" w:cs="Times New Roman"/>
          <w:color w:val="auto"/>
          <w:sz w:val="24"/>
          <w:szCs w:val="24"/>
        </w:rPr>
      </w:pPr>
      <w:r w:rsidRPr="00B936B2">
        <w:rPr>
          <w:rFonts w:ascii="Times New Roman" w:hAnsi="Times New Roman" w:cs="Times New Roman"/>
          <w:bCs/>
          <w:color w:val="auto"/>
          <w:sz w:val="24"/>
          <w:szCs w:val="24"/>
        </w:rPr>
        <w:t>Supervisor</w:t>
      </w:r>
      <w:r w:rsidRPr="00B936B2">
        <w:rPr>
          <w:rFonts w:ascii="Times New Roman" w:hAnsi="Times New Roman" w:cs="Times New Roman"/>
          <w:bCs/>
          <w:color w:val="auto"/>
          <w:sz w:val="24"/>
          <w:szCs w:val="24"/>
        </w:rPr>
        <w:tab/>
      </w:r>
      <w:r w:rsidRPr="00B936B2">
        <w:rPr>
          <w:rFonts w:ascii="Times New Roman" w:hAnsi="Times New Roman" w:cs="Times New Roman"/>
          <w:bCs/>
          <w:color w:val="auto"/>
          <w:sz w:val="24"/>
          <w:szCs w:val="24"/>
        </w:rPr>
        <w:tab/>
      </w:r>
      <w:r w:rsidRPr="00B936B2">
        <w:rPr>
          <w:rFonts w:ascii="Times New Roman" w:hAnsi="Times New Roman" w:cs="Times New Roman"/>
          <w:bCs/>
          <w:color w:val="auto"/>
          <w:sz w:val="24"/>
          <w:szCs w:val="24"/>
        </w:rPr>
        <w:tab/>
      </w:r>
      <w:r w:rsidRPr="00B936B2">
        <w:rPr>
          <w:rFonts w:ascii="Times New Roman" w:hAnsi="Times New Roman" w:cs="Times New Roman"/>
          <w:bCs/>
          <w:color w:val="auto"/>
          <w:sz w:val="24"/>
          <w:szCs w:val="24"/>
        </w:rPr>
        <w:tab/>
      </w:r>
      <w:r w:rsidRPr="00B936B2">
        <w:rPr>
          <w:rFonts w:ascii="Times New Roman" w:hAnsi="Times New Roman" w:cs="Times New Roman"/>
          <w:bCs/>
          <w:color w:val="auto"/>
          <w:sz w:val="24"/>
          <w:szCs w:val="24"/>
        </w:rPr>
        <w:tab/>
        <w:t>Date</w:t>
      </w:r>
    </w:p>
    <w:p w14:paraId="2D239EE2" w14:textId="77777777" w:rsidR="00B936B2" w:rsidRPr="00B936B2" w:rsidRDefault="00B936B2" w:rsidP="00B936B2">
      <w:pPr>
        <w:pStyle w:val="NoSpacing"/>
        <w:rPr>
          <w:rFonts w:ascii="Times New Roman" w:hAnsi="Times New Roman"/>
          <w:sz w:val="24"/>
          <w:szCs w:val="24"/>
        </w:rPr>
      </w:pPr>
    </w:p>
    <w:p w14:paraId="4A9315FF" w14:textId="77777777" w:rsidR="00B936B2" w:rsidRPr="00B936B2" w:rsidRDefault="00B936B2" w:rsidP="00B936B2">
      <w:pPr>
        <w:rPr>
          <w:rFonts w:ascii="Times New Roman" w:hAnsi="Times New Roman" w:cs="Times New Roman"/>
          <w:color w:val="auto"/>
          <w:sz w:val="24"/>
          <w:szCs w:val="24"/>
        </w:rPr>
      </w:pPr>
    </w:p>
    <w:p w14:paraId="007022AC" w14:textId="77777777" w:rsidR="003747A7" w:rsidRPr="00B936B2" w:rsidRDefault="003747A7">
      <w:pPr>
        <w:rPr>
          <w:rFonts w:ascii="Times New Roman" w:hAnsi="Times New Roman" w:cs="Times New Roman"/>
          <w:color w:val="auto"/>
          <w:sz w:val="24"/>
          <w:szCs w:val="24"/>
        </w:rPr>
      </w:pPr>
    </w:p>
    <w:sectPr w:rsidR="003747A7" w:rsidRPr="00B9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C9"/>
    <w:rsid w:val="00057146"/>
    <w:rsid w:val="00065E6E"/>
    <w:rsid w:val="00092742"/>
    <w:rsid w:val="00094C6F"/>
    <w:rsid w:val="000C6256"/>
    <w:rsid w:val="000F714B"/>
    <w:rsid w:val="0016298A"/>
    <w:rsid w:val="0024505D"/>
    <w:rsid w:val="00295F59"/>
    <w:rsid w:val="002E51DB"/>
    <w:rsid w:val="00317D15"/>
    <w:rsid w:val="00325CBA"/>
    <w:rsid w:val="00363191"/>
    <w:rsid w:val="003747A7"/>
    <w:rsid w:val="003756CC"/>
    <w:rsid w:val="004066C4"/>
    <w:rsid w:val="004654D2"/>
    <w:rsid w:val="00481FD0"/>
    <w:rsid w:val="00504312"/>
    <w:rsid w:val="0052195F"/>
    <w:rsid w:val="005249CC"/>
    <w:rsid w:val="005E61FE"/>
    <w:rsid w:val="00621B88"/>
    <w:rsid w:val="006370B8"/>
    <w:rsid w:val="00652815"/>
    <w:rsid w:val="006F08B7"/>
    <w:rsid w:val="007929C9"/>
    <w:rsid w:val="0079450E"/>
    <w:rsid w:val="00856E8B"/>
    <w:rsid w:val="00874226"/>
    <w:rsid w:val="00954DBA"/>
    <w:rsid w:val="00954FA6"/>
    <w:rsid w:val="00995347"/>
    <w:rsid w:val="009D3221"/>
    <w:rsid w:val="00A01454"/>
    <w:rsid w:val="00A37455"/>
    <w:rsid w:val="00A506FC"/>
    <w:rsid w:val="00A85698"/>
    <w:rsid w:val="00AD124B"/>
    <w:rsid w:val="00B34800"/>
    <w:rsid w:val="00B47AB1"/>
    <w:rsid w:val="00B936B2"/>
    <w:rsid w:val="00BA2985"/>
    <w:rsid w:val="00BD1B5E"/>
    <w:rsid w:val="00C4232F"/>
    <w:rsid w:val="00C52E84"/>
    <w:rsid w:val="00C9241B"/>
    <w:rsid w:val="00C9619C"/>
    <w:rsid w:val="00CA5888"/>
    <w:rsid w:val="00CC11DA"/>
    <w:rsid w:val="00CF72AC"/>
    <w:rsid w:val="00D139C7"/>
    <w:rsid w:val="00D331A0"/>
    <w:rsid w:val="00DD580B"/>
    <w:rsid w:val="00DF2B25"/>
    <w:rsid w:val="00E8043C"/>
    <w:rsid w:val="00E94B6A"/>
    <w:rsid w:val="00EB1886"/>
    <w:rsid w:val="00EE7F46"/>
    <w:rsid w:val="00FA2736"/>
    <w:rsid w:val="00FA2ED6"/>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9009"/>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6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2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UC5APVKEY7YA-1616769135-1344</_dlc_DocId>
    <_dlc_DocIdUrl xmlns="9e35c72e-853b-4481-acd9-8b56c994845b">
      <Url>https://edit.shrm.org/ResourcesAndTools/tools-and-samples/job-descriptions/_layouts/15/DocIdRedir.aspx?ID=UC5APVKEY7YA-1616769135-1344</Url>
      <Description>UC5APVKEY7YA-1616769135-1344</Description>
    </_dlc_DocIdUrl>
    <_dlc_DocIdPersistId xmlns="9e35c72e-853b-4481-acd9-8b56c994845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E78466-64DC-44B5-8CE8-583E7527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CBEC-3CBA-43D6-B630-B19780F3A73F}">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A96A7F34-1010-4349-8A19-695F02AC853A}">
  <ds:schemaRefs>
    <ds:schemaRef ds:uri="http://schemas.microsoft.com/sharepoint/v3/contenttype/forms"/>
  </ds:schemaRefs>
</ds:datastoreItem>
</file>

<file path=customXml/itemProps4.xml><?xml version="1.0" encoding="utf-8"?>
<ds:datastoreItem xmlns:ds="http://schemas.openxmlformats.org/officeDocument/2006/customXml" ds:itemID="{4CCC9C08-067B-4162-BB61-A3D11C3F9E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Vicki Smith</cp:lastModifiedBy>
  <cp:revision>3</cp:revision>
  <dcterms:created xsi:type="dcterms:W3CDTF">2019-11-20T19:30:00Z</dcterms:created>
  <dcterms:modified xsi:type="dcterms:W3CDTF">2019-11-20T20:00:00Z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660a8546-14f5-4d6b-8741-2e42d548e135</vt:lpwstr>
  </property>
  <property fmtid="{D5CDD505-2E9C-101B-9397-08002B2CF9AE}" pid="4" name="Order">
    <vt:r8>134400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